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E0" w:rsidRPr="00213946" w:rsidRDefault="00C92BE0" w:rsidP="00C92BE0">
      <w:pPr>
        <w:spacing w:line="360" w:lineRule="auto"/>
        <w:jc w:val="center"/>
        <w:rPr>
          <w:b/>
          <w:sz w:val="36"/>
          <w:szCs w:val="36"/>
        </w:rPr>
      </w:pPr>
      <w:r w:rsidRPr="00213946">
        <w:rPr>
          <w:b/>
          <w:sz w:val="36"/>
          <w:szCs w:val="36"/>
        </w:rPr>
        <w:t>审稿费</w:t>
      </w:r>
      <w:r>
        <w:rPr>
          <w:rFonts w:hint="eastAsia"/>
          <w:b/>
          <w:sz w:val="36"/>
          <w:szCs w:val="36"/>
        </w:rPr>
        <w:t>缴纳</w:t>
      </w:r>
      <w:r w:rsidRPr="00213946">
        <w:rPr>
          <w:b/>
          <w:sz w:val="36"/>
          <w:szCs w:val="36"/>
        </w:rPr>
        <w:t>通知单</w:t>
      </w:r>
    </w:p>
    <w:p w:rsidR="00C92BE0" w:rsidRPr="001B06B2" w:rsidRDefault="00C92BE0" w:rsidP="00C92BE0">
      <w:pPr>
        <w:pStyle w:val="a7"/>
        <w:spacing w:after="240" w:line="375" w:lineRule="atLeast"/>
        <w:ind w:firstLineChars="200" w:firstLine="420"/>
        <w:rPr>
          <w:rFonts w:ascii="Times New Roman" w:hAnsi="Times New Roman" w:cs="Times New Roman"/>
          <w:color w:val="4472C4" w:themeColor="accent5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尊敬的作者，您的文章已通过《</w:t>
      </w:r>
      <w:r>
        <w:rPr>
          <w:rFonts w:ascii="Times New Roman" w:hAnsi="Times New Roman" w:cs="Times New Roman"/>
          <w:color w:val="000000"/>
          <w:sz w:val="21"/>
          <w:szCs w:val="21"/>
        </w:rPr>
        <w:t>智能系统学报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》编辑部初审，同意收稿送审，需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缴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纳审稿费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100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元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请将审稿费直接汇入哈尔滨工程大学财务处银行账号（见表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汇款时请您务必在附言栏处注明：稿件编号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+</w:t>
      </w:r>
      <w:r w:rsidRPr="005748C5">
        <w:rPr>
          <w:rFonts w:ascii="Times New Roman" w:hAnsi="Times New Roman" w:cs="Times New Roman" w:hint="eastAsia"/>
          <w:b/>
          <w:color w:val="FF0000"/>
          <w:sz w:val="21"/>
          <w:szCs w:val="21"/>
        </w:rPr>
        <w:t>智能</w:t>
      </w:r>
      <w:r w:rsidRPr="005748C5">
        <w:rPr>
          <w:rFonts w:ascii="Times New Roman" w:hAnsi="Times New Roman" w:cs="Times New Roman"/>
          <w:b/>
          <w:color w:val="FF0000"/>
          <w:sz w:val="21"/>
          <w:szCs w:val="21"/>
        </w:rPr>
        <w:t>审稿费</w:t>
      </w:r>
      <w:r w:rsidRPr="00DB2065">
        <w:rPr>
          <w:rFonts w:ascii="Times New Roman" w:hAnsi="Times New Roman" w:cs="Times New Roman"/>
          <w:color w:val="FF0000"/>
          <w:sz w:val="21"/>
          <w:szCs w:val="21"/>
        </w:rPr>
        <w:t>。</w:t>
      </w:r>
      <w:r w:rsidR="0025583F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哈尔</w:t>
      </w:r>
      <w:r w:rsidR="0025583F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滨工程大学的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作</w:t>
      </w:r>
      <w:r w:rsidR="001B06B2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者请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填</w:t>
      </w:r>
      <w:r w:rsidR="001B06B2" w:rsidRPr="00673EF4">
        <w:rPr>
          <w:rFonts w:ascii="Times New Roman" w:hAnsi="Times New Roman" w:cs="Times New Roman"/>
          <w:b/>
          <w:color w:val="4472C4" w:themeColor="accent5"/>
          <w:sz w:val="21"/>
          <w:szCs w:val="21"/>
        </w:rPr>
        <w:t>写</w:t>
      </w:r>
      <w:r w:rsidR="001B06B2" w:rsidRPr="00673EF4">
        <w:rPr>
          <w:rFonts w:ascii="Times New Roman" w:hAnsi="Times New Roman" w:cs="Times New Roman" w:hint="eastAsia"/>
          <w:b/>
          <w:color w:val="4472C4" w:themeColor="accent5"/>
          <w:sz w:val="21"/>
          <w:szCs w:val="21"/>
        </w:rPr>
        <w:t>校内作者审稿费转帐通知单</w:t>
      </w:r>
      <w:r w:rsidR="001B06B2">
        <w:rPr>
          <w:rFonts w:ascii="Times New Roman" w:hAnsi="Times New Roman" w:cs="Times New Roman" w:hint="eastAsia"/>
          <w:color w:val="4472C4" w:themeColor="accent5"/>
          <w:sz w:val="21"/>
          <w:szCs w:val="21"/>
        </w:rPr>
        <w:t>。</w:t>
      </w:r>
    </w:p>
    <w:p w:rsidR="00C92BE0" w:rsidRPr="00054DF0" w:rsidRDefault="00C92BE0" w:rsidP="00C92BE0">
      <w:pPr>
        <w:pStyle w:val="a7"/>
        <w:spacing w:after="240" w:line="375" w:lineRule="atLeast"/>
        <w:ind w:firstLineChars="200" w:firstLine="42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C92BE0" w:rsidRPr="00213946" w:rsidTr="00F775BB">
        <w:trPr>
          <w:trHeight w:val="39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户名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哈尔滨工程大学</w:t>
            </w:r>
          </w:p>
        </w:tc>
      </w:tr>
      <w:tr w:rsidR="00C92BE0" w:rsidRPr="00213946" w:rsidTr="00F775BB">
        <w:trPr>
          <w:trHeight w:val="402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开户行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中国工商银行股份有限公司哈尔滨宣桥支行</w:t>
            </w:r>
          </w:p>
        </w:tc>
      </w:tr>
      <w:tr w:rsidR="00C92BE0" w:rsidRPr="00213946" w:rsidTr="00F775BB">
        <w:trPr>
          <w:trHeight w:val="359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账号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3500040709008802226</w:t>
            </w:r>
          </w:p>
        </w:tc>
      </w:tr>
      <w:tr w:rsidR="00C92BE0" w:rsidRPr="00213946" w:rsidTr="00F775BB">
        <w:trPr>
          <w:trHeight w:val="363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行号</w:t>
            </w:r>
            <w:r w:rsidRPr="00DB2065">
              <w:t>: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102261001248</w:t>
            </w:r>
          </w:p>
        </w:tc>
      </w:tr>
      <w:tr w:rsidR="00C92BE0" w:rsidRPr="00213946" w:rsidTr="00F775BB">
        <w:trPr>
          <w:trHeight w:val="405"/>
          <w:jc w:val="center"/>
        </w:trPr>
        <w:tc>
          <w:tcPr>
            <w:tcW w:w="2835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纳税人识别号：</w:t>
            </w:r>
          </w:p>
        </w:tc>
        <w:tc>
          <w:tcPr>
            <w:tcW w:w="6663" w:type="dxa"/>
            <w:vAlign w:val="center"/>
          </w:tcPr>
          <w:p w:rsidR="00C92BE0" w:rsidRPr="00DB2065" w:rsidRDefault="00C92BE0" w:rsidP="00F775BB">
            <w:pPr>
              <w:jc w:val="center"/>
            </w:pPr>
            <w:r w:rsidRPr="00DB2065">
              <w:t>12100000424006211L</w:t>
            </w:r>
          </w:p>
        </w:tc>
      </w:tr>
    </w:tbl>
    <w:p w:rsidR="00C92BE0" w:rsidRPr="00054DF0" w:rsidRDefault="00C92BE0" w:rsidP="00C92BE0">
      <w:pPr>
        <w:pStyle w:val="a7"/>
        <w:spacing w:after="240" w:line="375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054DF0">
        <w:rPr>
          <w:rFonts w:ascii="Times New Roman" w:hAnsi="Times New Roman" w:cs="Times New Roman"/>
          <w:color w:val="000000"/>
          <w:sz w:val="21"/>
          <w:szCs w:val="21"/>
        </w:rPr>
        <w:t>汇款后请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将表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2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填写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完整发送到</w:t>
      </w:r>
      <w:r w:rsidRPr="00A545F8">
        <w:rPr>
          <w:rFonts w:ascii="Times New Roman" w:hAnsi="Times New Roman" w:cs="Times New Roman"/>
          <w:color w:val="000000"/>
          <w:sz w:val="21"/>
          <w:szCs w:val="21"/>
        </w:rPr>
        <w:t>邮箱</w:t>
      </w:r>
      <w:hyperlink r:id="rId6" w:history="1">
        <w:r w:rsidRPr="009E3850">
          <w:rPr>
            <w:rStyle w:val="a8"/>
            <w:rFonts w:ascii="Times New Roman" w:hAnsi="Times New Roman" w:cs="Times New Roman"/>
            <w:sz w:val="21"/>
            <w:szCs w:val="21"/>
          </w:rPr>
          <w:t>tis@vip.sina.com</w:t>
        </w:r>
      </w:hyperlink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  <w:sz w:val="21"/>
          <w:szCs w:val="21"/>
        </w:rPr>
        <w:t>(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邮</w:t>
      </w:r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</w:rPr>
        <w:t>件标题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、文件</w:t>
      </w:r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</w:rPr>
        <w:t>名称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需标</w:t>
      </w:r>
      <w:r w:rsidR="004A03B3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注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“稿</w:t>
      </w:r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</w:rPr>
        <w:t>件编</w:t>
      </w:r>
      <w:r w:rsidR="005200F7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号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+审</w:t>
      </w:r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</w:rPr>
        <w:t>稿费汇款</w:t>
      </w:r>
      <w:r w:rsidR="00EF4616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回执</w:t>
      </w:r>
      <w:r w:rsidR="004A03B3" w:rsidRPr="008D78C5">
        <w:rPr>
          <w:rStyle w:val="a8"/>
          <w:rFonts w:asciiTheme="minorEastAsia" w:eastAsiaTheme="minorEastAsia" w:hAnsiTheme="minorEastAsia" w:cs="Times New Roman" w:hint="eastAsia"/>
          <w:color w:val="4472C4" w:themeColor="accent5"/>
        </w:rPr>
        <w:t>”</w:t>
      </w:r>
      <w:r w:rsidR="00EF4616" w:rsidRPr="008D78C5">
        <w:rPr>
          <w:rStyle w:val="a8"/>
          <w:rFonts w:asciiTheme="minorEastAsia" w:eastAsiaTheme="minorEastAsia" w:hAnsiTheme="minorEastAsia" w:cs="Times New Roman"/>
          <w:color w:val="4472C4" w:themeColor="accent5"/>
        </w:rPr>
        <w:t>)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，加</w:t>
      </w:r>
      <w:r w:rsidRPr="00A545F8">
        <w:rPr>
          <w:rFonts w:ascii="Segoe UI Symbol" w:hAnsi="Segoe UI Symbol" w:cs="Segoe UI Symbol"/>
          <w:color w:val="FF0000"/>
          <w:sz w:val="21"/>
          <w:szCs w:val="21"/>
        </w:rPr>
        <w:t>★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的项目很重要，请到贵单位财务处索要官方版本，收到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回执单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后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您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的稿件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才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会进入外审阶段，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10</w:t>
      </w:r>
      <w:r w:rsidRPr="00054DF0">
        <w:rPr>
          <w:rFonts w:ascii="Times New Roman" w:hAnsi="Times New Roman" w:cs="Times New Roman" w:hint="eastAsia"/>
          <w:color w:val="000000"/>
          <w:sz w:val="21"/>
          <w:szCs w:val="21"/>
        </w:rPr>
        <w:t>个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工作日后将审稿费发票寄送给您（</w:t>
      </w:r>
      <w:r w:rsidRPr="00430650">
        <w:rPr>
          <w:rFonts w:ascii="Times New Roman" w:hAnsi="Times New Roman" w:cs="Times New Roman" w:hint="eastAsia"/>
          <w:b/>
          <w:color w:val="FF0000"/>
          <w:sz w:val="21"/>
          <w:szCs w:val="21"/>
          <w:u w:val="single"/>
        </w:rPr>
        <w:t>审稿</w:t>
      </w:r>
      <w:r w:rsidRPr="00430650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费发票为增值税发票，采用顺丰快递</w:t>
      </w:r>
      <w:r w:rsidRPr="00430650">
        <w:rPr>
          <w:rFonts w:ascii="Times New Roman" w:hAnsi="Times New Roman" w:cs="Times New Roman" w:hint="eastAsia"/>
          <w:b/>
          <w:color w:val="FF0000"/>
          <w:sz w:val="21"/>
          <w:szCs w:val="21"/>
          <w:u w:val="single"/>
        </w:rPr>
        <w:t>到</w:t>
      </w:r>
      <w:r w:rsidRPr="00430650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付方式</w:t>
      </w:r>
      <w:r w:rsidRPr="00430650">
        <w:rPr>
          <w:rFonts w:ascii="Times New Roman" w:hAnsi="Times New Roman" w:cs="Times New Roman" w:hint="eastAsia"/>
          <w:b/>
          <w:color w:val="FF0000"/>
          <w:sz w:val="21"/>
          <w:szCs w:val="21"/>
          <w:u w:val="single"/>
        </w:rPr>
        <w:t>寄送</w:t>
      </w:r>
      <w:r w:rsidRPr="00A83639">
        <w:rPr>
          <w:rFonts w:ascii="Times New Roman" w:hAnsi="Times New Roman" w:cs="Times New Roman"/>
          <w:b/>
          <w:color w:val="FF0000"/>
          <w:sz w:val="21"/>
          <w:szCs w:val="21"/>
        </w:rPr>
        <w:t>）</w:t>
      </w:r>
      <w:r w:rsidRPr="00054DF0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C92BE0" w:rsidRPr="00A545F8" w:rsidRDefault="00C92BE0" w:rsidP="00C92BE0">
      <w:pPr>
        <w:spacing w:line="360" w:lineRule="auto"/>
        <w:ind w:firstLineChars="200" w:firstLine="480"/>
        <w:jc w:val="center"/>
        <w:rPr>
          <w:sz w:val="24"/>
        </w:rPr>
      </w:pPr>
      <w:r w:rsidRPr="00A545F8">
        <w:rPr>
          <w:sz w:val="24"/>
        </w:rPr>
        <w:t>表</w:t>
      </w:r>
      <w:r w:rsidRPr="00A545F8">
        <w:rPr>
          <w:sz w:val="24"/>
        </w:rPr>
        <w:t>2</w:t>
      </w:r>
      <w:r>
        <w:rPr>
          <w:rFonts w:hint="eastAsia"/>
          <w:sz w:val="24"/>
        </w:rPr>
        <w:t>：</w:t>
      </w:r>
      <w:r w:rsidRPr="00A545F8">
        <w:rPr>
          <w:sz w:val="24"/>
        </w:rPr>
        <w:t>审稿费汇款回执单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7"/>
        <w:gridCol w:w="279"/>
        <w:gridCol w:w="1275"/>
        <w:gridCol w:w="1166"/>
        <w:gridCol w:w="1669"/>
        <w:gridCol w:w="67"/>
        <w:gridCol w:w="1351"/>
        <w:gridCol w:w="240"/>
        <w:gridCol w:w="1157"/>
        <w:gridCol w:w="1018"/>
      </w:tblGrid>
      <w:tr w:rsidR="00C92BE0" w:rsidRPr="00A545F8" w:rsidTr="003D6564">
        <w:trPr>
          <w:trHeight w:val="433"/>
          <w:jc w:val="center"/>
        </w:trPr>
        <w:tc>
          <w:tcPr>
            <w:tcW w:w="1276" w:type="dxa"/>
            <w:gridSpan w:val="2"/>
            <w:vAlign w:val="center"/>
          </w:tcPr>
          <w:p w:rsidR="00C92BE0" w:rsidRPr="00E64723" w:rsidRDefault="00C92BE0" w:rsidP="003D6564">
            <w:pPr>
              <w:jc w:val="center"/>
            </w:pPr>
            <w:r w:rsidRPr="00E64723">
              <w:t>作者姓名</w:t>
            </w:r>
          </w:p>
        </w:tc>
        <w:tc>
          <w:tcPr>
            <w:tcW w:w="2720" w:type="dxa"/>
            <w:gridSpan w:val="3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736" w:type="dxa"/>
            <w:gridSpan w:val="2"/>
            <w:vAlign w:val="center"/>
          </w:tcPr>
          <w:p w:rsidR="00C92BE0" w:rsidRPr="00E64723" w:rsidRDefault="00C92BE0" w:rsidP="003D6564">
            <w:pPr>
              <w:jc w:val="center"/>
            </w:pPr>
            <w:r w:rsidRPr="00E64723">
              <w:t>稿件编号</w:t>
            </w:r>
          </w:p>
        </w:tc>
        <w:tc>
          <w:tcPr>
            <w:tcW w:w="1591" w:type="dxa"/>
            <w:gridSpan w:val="2"/>
            <w:vAlign w:val="center"/>
          </w:tcPr>
          <w:p w:rsidR="00C92BE0" w:rsidRPr="00E64723" w:rsidRDefault="00C92BE0" w:rsidP="00F775BB">
            <w:pPr>
              <w:jc w:val="center"/>
            </w:pPr>
          </w:p>
        </w:tc>
        <w:tc>
          <w:tcPr>
            <w:tcW w:w="1157" w:type="dxa"/>
            <w:vAlign w:val="center"/>
          </w:tcPr>
          <w:p w:rsidR="00C92BE0" w:rsidRPr="00E64723" w:rsidRDefault="00C92BE0" w:rsidP="003D6564">
            <w:pPr>
              <w:jc w:val="center"/>
            </w:pPr>
            <w:r w:rsidRPr="00E64723">
              <w:t>金额</w:t>
            </w:r>
          </w:p>
        </w:tc>
        <w:tc>
          <w:tcPr>
            <w:tcW w:w="1018" w:type="dxa"/>
            <w:vAlign w:val="center"/>
          </w:tcPr>
          <w:p w:rsidR="00C92BE0" w:rsidRPr="00E64723" w:rsidRDefault="00C92BE0" w:rsidP="00F775BB">
            <w:pPr>
              <w:jc w:val="center"/>
            </w:pPr>
            <w:r w:rsidRPr="00E64723">
              <w:t>100</w:t>
            </w:r>
            <w:r w:rsidRPr="00E64723">
              <w:t>元</w:t>
            </w:r>
          </w:p>
        </w:tc>
      </w:tr>
      <w:tr w:rsidR="00A83639" w:rsidRPr="00A545F8" w:rsidTr="003D6564">
        <w:trPr>
          <w:trHeight w:hRule="exact" w:val="1023"/>
          <w:jc w:val="center"/>
        </w:trPr>
        <w:tc>
          <w:tcPr>
            <w:tcW w:w="1555" w:type="dxa"/>
            <w:gridSpan w:val="3"/>
            <w:vAlign w:val="center"/>
          </w:tcPr>
          <w:p w:rsidR="00A83639" w:rsidRPr="00561D94" w:rsidRDefault="00A83639" w:rsidP="00A83639">
            <w:pPr>
              <w:jc w:val="left"/>
            </w:pPr>
            <w:r w:rsidRPr="00561D94">
              <w:rPr>
                <w:rFonts w:hint="eastAsia"/>
              </w:rPr>
              <w:t>发</w:t>
            </w:r>
            <w:r w:rsidRPr="00561D94">
              <w:t>票邮寄地址</w:t>
            </w:r>
          </w:p>
        </w:tc>
        <w:tc>
          <w:tcPr>
            <w:tcW w:w="4110" w:type="dxa"/>
            <w:gridSpan w:val="3"/>
            <w:vAlign w:val="center"/>
          </w:tcPr>
          <w:p w:rsidR="00A83639" w:rsidRPr="00561D94" w:rsidRDefault="00A83639" w:rsidP="00A83639"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A83639" w:rsidRPr="00561D94" w:rsidRDefault="00430650" w:rsidP="004306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收件人姓名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2415" w:type="dxa"/>
            <w:gridSpan w:val="3"/>
            <w:vAlign w:val="center"/>
          </w:tcPr>
          <w:p w:rsidR="00A83639" w:rsidRPr="00A545F8" w:rsidRDefault="00A83639" w:rsidP="00F775BB">
            <w:pPr>
              <w:spacing w:line="360" w:lineRule="auto"/>
              <w:jc w:val="center"/>
              <w:rPr>
                <w:szCs w:val="21"/>
                <w:u w:val="single"/>
              </w:rPr>
            </w:pPr>
          </w:p>
        </w:tc>
      </w:tr>
      <w:tr w:rsidR="00C92BE0" w:rsidRPr="00A545F8" w:rsidTr="003D6564">
        <w:trPr>
          <w:trHeight w:val="323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发票抬头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3D6564">
        <w:trPr>
          <w:trHeight w:val="360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纳税人识别号（学校的）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3D6564">
        <w:trPr>
          <w:trHeight w:val="362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账号（学校的）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3D6564">
        <w:trPr>
          <w:trHeight w:val="353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开户行（学校的）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3D6564">
        <w:trPr>
          <w:trHeight w:val="331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地址（学校的）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3D6564">
        <w:trPr>
          <w:trHeight w:val="338"/>
          <w:jc w:val="center"/>
        </w:trPr>
        <w:tc>
          <w:tcPr>
            <w:tcW w:w="2830" w:type="dxa"/>
            <w:gridSpan w:val="4"/>
            <w:vAlign w:val="center"/>
          </w:tcPr>
          <w:p w:rsidR="00C92BE0" w:rsidRPr="00E64723" w:rsidRDefault="00C92BE0" w:rsidP="003D6564">
            <w:pPr>
              <w:jc w:val="left"/>
              <w:rPr>
                <w:color w:val="FF0000"/>
              </w:rPr>
            </w:pPr>
            <w:r w:rsidRPr="00E64723">
              <w:rPr>
                <w:color w:val="FF0000"/>
              </w:rPr>
              <w:t>电话（学校的）</w:t>
            </w:r>
            <w:r w:rsidRPr="00E64723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6668" w:type="dxa"/>
            <w:gridSpan w:val="7"/>
            <w:vAlign w:val="center"/>
          </w:tcPr>
          <w:p w:rsidR="00C92BE0" w:rsidRPr="00A545F8" w:rsidRDefault="00C92BE0" w:rsidP="00F775B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92BE0" w:rsidRPr="00A545F8" w:rsidTr="00A83639">
        <w:trPr>
          <w:trHeight w:val="4753"/>
          <w:jc w:val="center"/>
        </w:trPr>
        <w:tc>
          <w:tcPr>
            <w:tcW w:w="709" w:type="dxa"/>
            <w:vAlign w:val="center"/>
          </w:tcPr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汇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款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凭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color w:val="FF0000"/>
                <w:kern w:val="0"/>
                <w:szCs w:val="21"/>
              </w:rPr>
              <w:t>证</w:t>
            </w:r>
          </w:p>
          <w:p w:rsidR="00C92BE0" w:rsidRPr="009D3640" w:rsidRDefault="00C92BE0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 w:rsidRPr="009D3640">
              <w:rPr>
                <w:rFonts w:ascii="Segoe UI Symbol" w:hAnsi="Segoe UI Symbol" w:cs="Segoe UI Symbol"/>
                <w:color w:val="FF0000"/>
              </w:rPr>
              <w:t>★</w:t>
            </w:r>
          </w:p>
        </w:tc>
        <w:tc>
          <w:tcPr>
            <w:tcW w:w="8789" w:type="dxa"/>
            <w:gridSpan w:val="10"/>
            <w:vAlign w:val="center"/>
          </w:tcPr>
          <w:p w:rsidR="00C92BE0" w:rsidRPr="009D3640" w:rsidRDefault="00C92BE0" w:rsidP="00F775BB">
            <w:pPr>
              <w:spacing w:line="360" w:lineRule="auto"/>
              <w:ind w:left="360"/>
              <w:jc w:val="center"/>
              <w:rPr>
                <w:color w:val="FF0000"/>
                <w:szCs w:val="21"/>
              </w:rPr>
            </w:pPr>
            <w:r w:rsidRPr="009D3640">
              <w:rPr>
                <w:color w:val="FF0000"/>
                <w:szCs w:val="21"/>
              </w:rPr>
              <w:t>请将汇款凭证的图片粘贴在此处</w:t>
            </w:r>
          </w:p>
        </w:tc>
      </w:tr>
      <w:tr w:rsidR="00A83639" w:rsidRPr="00A545F8" w:rsidTr="00D0516D">
        <w:trPr>
          <w:trHeight w:hRule="exact" w:val="571"/>
          <w:jc w:val="center"/>
        </w:trPr>
        <w:tc>
          <w:tcPr>
            <w:tcW w:w="709" w:type="dxa"/>
            <w:vAlign w:val="center"/>
          </w:tcPr>
          <w:p w:rsidR="00A83639" w:rsidRPr="009D3640" w:rsidRDefault="00A83639" w:rsidP="00F775BB"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备注</w:t>
            </w:r>
          </w:p>
        </w:tc>
        <w:tc>
          <w:tcPr>
            <w:tcW w:w="8789" w:type="dxa"/>
            <w:gridSpan w:val="10"/>
            <w:vAlign w:val="center"/>
          </w:tcPr>
          <w:p w:rsidR="00A83639" w:rsidRPr="009D3640" w:rsidRDefault="00A83639" w:rsidP="00F775BB">
            <w:pPr>
              <w:spacing w:line="360" w:lineRule="auto"/>
              <w:ind w:left="360"/>
              <w:jc w:val="center"/>
              <w:rPr>
                <w:color w:val="FF0000"/>
                <w:szCs w:val="21"/>
              </w:rPr>
            </w:pPr>
          </w:p>
        </w:tc>
      </w:tr>
    </w:tbl>
    <w:p w:rsidR="001B06B2" w:rsidRDefault="001B06B2" w:rsidP="00C92BE0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C92BE0" w:rsidRPr="00A545F8" w:rsidRDefault="00C92BE0" w:rsidP="00C92BE0">
      <w:pPr>
        <w:jc w:val="center"/>
        <w:rPr>
          <w:b/>
          <w:sz w:val="44"/>
          <w:szCs w:val="44"/>
        </w:rPr>
      </w:pPr>
      <w:r w:rsidRPr="00A545F8">
        <w:rPr>
          <w:b/>
          <w:sz w:val="44"/>
          <w:szCs w:val="44"/>
        </w:rPr>
        <w:t>哈尔滨工程大学校内作者审稿费转帐通知单</w:t>
      </w:r>
    </w:p>
    <w:p w:rsidR="001B06B2" w:rsidRDefault="001B06B2" w:rsidP="00C92BE0">
      <w:pPr>
        <w:spacing w:line="360" w:lineRule="auto"/>
        <w:ind w:firstLineChars="200" w:firstLine="420"/>
        <w:rPr>
          <w:color w:val="000000"/>
          <w:szCs w:val="21"/>
        </w:rPr>
      </w:pPr>
    </w:p>
    <w:p w:rsidR="00673EF4" w:rsidRPr="00943C27" w:rsidRDefault="00673EF4" w:rsidP="00673EF4">
      <w:pPr>
        <w:spacing w:line="360" w:lineRule="auto"/>
        <w:ind w:firstLineChars="200" w:firstLine="420"/>
        <w:rPr>
          <w:color w:val="FF0000"/>
          <w:sz w:val="24"/>
        </w:rPr>
      </w:pPr>
      <w:r w:rsidRPr="000E4A53">
        <w:rPr>
          <w:color w:val="000000"/>
          <w:szCs w:val="21"/>
        </w:rPr>
        <w:t>尊敬的作者，您的文章已通过编辑部初审，需缴纳审稿费</w:t>
      </w:r>
      <w:r w:rsidRPr="000E4A53">
        <w:rPr>
          <w:color w:val="000000"/>
          <w:szCs w:val="21"/>
        </w:rPr>
        <w:t>100</w:t>
      </w:r>
      <w:r w:rsidRPr="000E4A53">
        <w:rPr>
          <w:color w:val="000000"/>
          <w:szCs w:val="21"/>
        </w:rPr>
        <w:t>元</w:t>
      </w:r>
      <w:r w:rsidRPr="000E4A53">
        <w:rPr>
          <w:sz w:val="24"/>
        </w:rPr>
        <w:t>。</w:t>
      </w:r>
      <w:r w:rsidRPr="00943C27">
        <w:rPr>
          <w:color w:val="FF0000"/>
          <w:sz w:val="24"/>
        </w:rPr>
        <w:t>请按下面提示进行操作，如有问题请</w:t>
      </w:r>
      <w:r>
        <w:rPr>
          <w:rFonts w:hint="eastAsia"/>
          <w:color w:val="FF0000"/>
          <w:sz w:val="24"/>
        </w:rPr>
        <w:t>致电</w:t>
      </w:r>
      <w:r>
        <w:rPr>
          <w:color w:val="FF0000"/>
          <w:sz w:val="24"/>
        </w:rPr>
        <w:t>82534001</w:t>
      </w:r>
      <w:r>
        <w:rPr>
          <w:rFonts w:hint="eastAsia"/>
          <w:color w:val="FF0000"/>
          <w:sz w:val="24"/>
        </w:rPr>
        <w:t>咨询</w:t>
      </w:r>
      <w:r w:rsidRPr="00943C27">
        <w:rPr>
          <w:color w:val="FF0000"/>
          <w:sz w:val="24"/>
        </w:rPr>
        <w:t>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为进一步加强学校信息化工作，提升财务服务效能，方便师生办理校内经费转账业务，现在“高级财务管理平台”上的“网上预约报账”开通“校内经费转账”业务。目前可以办理的校内经费转账业务包括：期刊社的“审稿费、版面费”；党政办公室的“涉密文印费”；图书馆的“查新费、文献检索费、场地使用费”；档案馆的“档案利用费”；军工纪念馆的“纪念品”；知识产权中心的“专利代理服务费”、“软件著作权代理服务费”。如后续有新的事项发生，再增加相应业务。现将相关流程为您介绍如下：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1.  支出项目的经办人进入“网上预约报账”界面，点击“申请报销单”。</w:t>
      </w:r>
    </w:p>
    <w:p w:rsidR="00673EF4" w:rsidRPr="0017440D" w:rsidRDefault="00673EF4" w:rsidP="00673EF4">
      <w:pPr>
        <w:widowControl/>
        <w:spacing w:before="100" w:beforeAutospacing="1" w:after="300" w:line="360" w:lineRule="auto"/>
        <w:jc w:val="center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"http://camel.hrbeu.edu.cn/_upload/article/images/d3/ad/7e5ba5b9443197ed0d6097e0648f/41550e8f-de25-49a0-817d-c69c96e71a99.png"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>INCLUDEPICTURE  "http://camel.hrbeu.edu.cn/_upload/article/images/d3/ad/7e5ba5b9443197ed0d6097e0648f/41550e8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>f-de25-49a0-817d-c69c96e71a99.png" \* MERGEFORMATINET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A83639">
        <w:rPr>
          <w:rFonts w:asciiTheme="minorEastAsia" w:eastAsiaTheme="minorEastAsia" w:hAnsiTheme="minorEastAsia"/>
          <w:color w:val="333333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85pt;height:290.8pt">
            <v:imagedata r:id="rId7" r:href="rId8"/>
          </v:shape>
        </w:pic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2.  点击“校内经费转账”，填写内容：“单项目报销”（填写支出的项目代码）、“附件张数”、“选择支付方式-混合支付”。*代表必填项，“摘要”和“选择已认证发票”两项无须填写。填写完毕，点击“下一步”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before="100" w:beforeAutospacing="1" w:after="300" w:line="360" w:lineRule="auto"/>
        <w:jc w:val="center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lastRenderedPageBreak/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"http://camel.hrbeu.edu.cn/_upload/article/images/d3/ad/7e5ba5b9443197ed0d6097e0648f/e828c137-2b8e-48da-ad6a-92e7d77a01e4.png"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begin"/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>INCLUDEPICTURE  "http://camel.hrbeu.edu.cn/_upload/article/images/d3/ad/7e5ba5b9443197ed0d6097e0648f/e828c137-2b8e-4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>8da-ad6a-92e7d77a01e4.png" \* MERGEFORMATINET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instrText xml:space="preserve"> </w:instrTex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separate"/>
      </w:r>
      <w:r w:rsidR="00A83639">
        <w:rPr>
          <w:rFonts w:asciiTheme="minorEastAsia" w:eastAsiaTheme="minorEastAsia" w:hAnsiTheme="minorEastAsia"/>
          <w:color w:val="333333"/>
          <w:kern w:val="0"/>
          <w:sz w:val="24"/>
        </w:rPr>
        <w:pict>
          <v:shape id="_x0000_i1026" type="#_x0000_t75" style="width:453.5pt;height:207.1pt">
            <v:imagedata r:id="rId9" r:href="rId10"/>
          </v:shape>
        </w:pict>
      </w:r>
      <w:r w:rsidR="00702D27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fldChar w:fldCharType="end"/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3.进入具体业务界面，点击“费用项”右侧的下拉框图标，选择转账的事项后，点击“转入项目号”右侧的下拉框图标，系统自动显示转入的项目号（无须经办人填写）。“费用项”选择“转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审稿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费[其他支出]”，“转入项目号”选择“学报自筹经费”，“转入金额”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填写1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00</w:t>
      </w:r>
      <w:r w:rsidRPr="0017440D">
        <w:rPr>
          <w:rFonts w:asciiTheme="minorEastAsia" w:eastAsiaTheme="minorEastAsia" w:hAnsiTheme="minorEastAsia" w:hint="eastAsia"/>
          <w:color w:val="333333"/>
          <w:kern w:val="0"/>
          <w:sz w:val="24"/>
        </w:rPr>
        <w:t>元</w:t>
      </w: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， “摘要”栏标注“稿件编号+作者姓名”，点击“保存”。</w:t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before="100" w:beforeAutospacing="1" w:after="300" w:line="360" w:lineRule="auto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noProof/>
        </w:rPr>
        <w:drawing>
          <wp:inline distT="0" distB="0" distL="0" distR="0" wp14:anchorId="4F8CA715" wp14:editId="61F2B87A">
            <wp:extent cx="6115685" cy="18656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</w:p>
    <w:p w:rsidR="00673EF4" w:rsidRPr="0017440D" w:rsidRDefault="00673EF4" w:rsidP="00673EF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333333"/>
          <w:kern w:val="0"/>
          <w:sz w:val="24"/>
        </w:rPr>
      </w:pPr>
      <w:r w:rsidRPr="0017440D">
        <w:rPr>
          <w:rFonts w:asciiTheme="minorEastAsia" w:eastAsiaTheme="minorEastAsia" w:hAnsiTheme="minorEastAsia"/>
          <w:color w:val="333333"/>
          <w:kern w:val="0"/>
          <w:sz w:val="24"/>
        </w:rPr>
        <w:t>4.生成预约单。</w:t>
      </w:r>
    </w:p>
    <w:p w:rsidR="00673EF4" w:rsidRDefault="00673EF4" w:rsidP="00673EF4">
      <w:pPr>
        <w:widowControl/>
        <w:spacing w:line="360" w:lineRule="auto"/>
        <w:ind w:firstLineChars="200" w:firstLine="480"/>
        <w:jc w:val="left"/>
        <w:rPr>
          <w:rFonts w:eastAsia="Adobe 楷体 Std R"/>
          <w:color w:val="333333"/>
          <w:kern w:val="0"/>
          <w:sz w:val="24"/>
        </w:rPr>
      </w:pP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5.经办人将生成的预约单打印，并送交给王</w:t>
      </w:r>
      <w:r>
        <w:rPr>
          <w:rFonts w:asciiTheme="minorEastAsia" w:eastAsiaTheme="minorEastAsia" w:hAnsiTheme="minorEastAsia"/>
          <w:color w:val="333333"/>
          <w:kern w:val="0"/>
          <w:sz w:val="24"/>
        </w:rPr>
        <w:t>娜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老</w:t>
      </w:r>
      <w:r>
        <w:rPr>
          <w:rFonts w:asciiTheme="minorEastAsia" w:eastAsiaTheme="minorEastAsia" w:hAnsiTheme="minorEastAsia"/>
          <w:color w:val="333333"/>
          <w:kern w:val="0"/>
          <w:sz w:val="24"/>
        </w:rPr>
        <w:t>师</w:t>
      </w:r>
      <w:r>
        <w:rPr>
          <w:rFonts w:ascii="宋体" w:hAnsi="宋体" w:hint="eastAsia"/>
          <w:color w:val="333333"/>
          <w:kern w:val="0"/>
          <w:sz w:val="24"/>
        </w:rPr>
        <w:t>（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主楼703室）。内部经费转账业务由《智能</w:t>
      </w:r>
      <w:r w:rsidR="00786DCD">
        <w:rPr>
          <w:rFonts w:asciiTheme="minorEastAsia" w:eastAsiaTheme="minorEastAsia" w:hAnsiTheme="minorEastAsia" w:hint="eastAsia"/>
          <w:color w:val="333333"/>
          <w:kern w:val="0"/>
          <w:sz w:val="24"/>
        </w:rPr>
        <w:t>系统</w:t>
      </w:r>
      <w:r w:rsidR="00786DCD">
        <w:rPr>
          <w:rFonts w:asciiTheme="minorEastAsia" w:eastAsiaTheme="minorEastAsia" w:hAnsiTheme="minorEastAsia"/>
          <w:color w:val="333333"/>
          <w:kern w:val="0"/>
          <w:sz w:val="24"/>
        </w:rPr>
        <w:t>学报</w:t>
      </w:r>
      <w:r>
        <w:rPr>
          <w:rFonts w:asciiTheme="minorEastAsia" w:eastAsiaTheme="minorEastAsia" w:hAnsiTheme="minorEastAsia" w:hint="eastAsia"/>
          <w:color w:val="333333"/>
          <w:kern w:val="0"/>
          <w:sz w:val="24"/>
        </w:rPr>
        <w:t>》编辑部统一到财务处办理。</w:t>
      </w:r>
    </w:p>
    <w:p w:rsidR="00673EF4" w:rsidRPr="00BE5C84" w:rsidRDefault="00673EF4" w:rsidP="00673EF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05C1A" w:rsidRPr="00673EF4" w:rsidRDefault="00305C1A"/>
    <w:sectPr w:rsidR="00305C1A" w:rsidRPr="00673EF4" w:rsidSect="008D78C5">
      <w:pgSz w:w="11907" w:h="16840" w:code="9"/>
      <w:pgMar w:top="567" w:right="851" w:bottom="567" w:left="851" w:header="964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27" w:rsidRDefault="00702D27" w:rsidP="00C92BE0">
      <w:r>
        <w:separator/>
      </w:r>
    </w:p>
  </w:endnote>
  <w:endnote w:type="continuationSeparator" w:id="0">
    <w:p w:rsidR="00702D27" w:rsidRDefault="00702D27" w:rsidP="00C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楷体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27" w:rsidRDefault="00702D27" w:rsidP="00C92BE0">
      <w:r>
        <w:separator/>
      </w:r>
    </w:p>
  </w:footnote>
  <w:footnote w:type="continuationSeparator" w:id="0">
    <w:p w:rsidR="00702D27" w:rsidRDefault="00702D27" w:rsidP="00C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A6BAD"/>
    <w:rsid w:val="001B06B2"/>
    <w:rsid w:val="001F35BA"/>
    <w:rsid w:val="0025583F"/>
    <w:rsid w:val="002E0E9A"/>
    <w:rsid w:val="002F5A52"/>
    <w:rsid w:val="00305C1A"/>
    <w:rsid w:val="003265B4"/>
    <w:rsid w:val="003827E0"/>
    <w:rsid w:val="003B497A"/>
    <w:rsid w:val="003D6564"/>
    <w:rsid w:val="00430650"/>
    <w:rsid w:val="004A03B3"/>
    <w:rsid w:val="004F0723"/>
    <w:rsid w:val="005200F7"/>
    <w:rsid w:val="005748C5"/>
    <w:rsid w:val="00673EF4"/>
    <w:rsid w:val="006B0699"/>
    <w:rsid w:val="00702D27"/>
    <w:rsid w:val="00772333"/>
    <w:rsid w:val="00786DCD"/>
    <w:rsid w:val="007A4497"/>
    <w:rsid w:val="008D78C5"/>
    <w:rsid w:val="009F7FEA"/>
    <w:rsid w:val="00A83639"/>
    <w:rsid w:val="00B0073D"/>
    <w:rsid w:val="00BE02E4"/>
    <w:rsid w:val="00BE5C84"/>
    <w:rsid w:val="00C2768E"/>
    <w:rsid w:val="00C50C4A"/>
    <w:rsid w:val="00C71037"/>
    <w:rsid w:val="00C92BE0"/>
    <w:rsid w:val="00CA6B57"/>
    <w:rsid w:val="00CC3D8D"/>
    <w:rsid w:val="00D0516D"/>
    <w:rsid w:val="00EF4616"/>
    <w:rsid w:val="00F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9A4A6"/>
  <w15:chartTrackingRefBased/>
  <w15:docId w15:val="{15D25510-C71E-4C68-98BF-26B33EC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B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BE0"/>
    <w:rPr>
      <w:sz w:val="18"/>
      <w:szCs w:val="18"/>
    </w:rPr>
  </w:style>
  <w:style w:type="paragraph" w:styleId="a7">
    <w:name w:val="Normal (Web)"/>
    <w:basedOn w:val="a"/>
    <w:uiPriority w:val="99"/>
    <w:unhideWhenUsed/>
    <w:rsid w:val="00C92BE0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a8">
    <w:name w:val="Hyperlink"/>
    <w:uiPriority w:val="99"/>
    <w:unhideWhenUsed/>
    <w:rsid w:val="00C92BE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mel.hrbeu.edu.cn/_upload/article/images/d3/ad/7e5ba5b9443197ed0d6097e0648f/41550e8f-de25-49a0-817d-c69c96e71a99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@vip.sina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http://camel.hrbeu.edu.cn/_upload/article/images/d3/ad/7e5ba5b9443197ed0d6097e0648f/e828c137-2b8e-48da-ad6a-92e7d77a01e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52</cp:revision>
  <dcterms:created xsi:type="dcterms:W3CDTF">2018-04-03T05:58:00Z</dcterms:created>
  <dcterms:modified xsi:type="dcterms:W3CDTF">2019-06-06T01:05:00Z</dcterms:modified>
</cp:coreProperties>
</file>